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Formularz do konsultacji społecznych uwag/wniosków dla HCV obszarów o szczególnych wartościach ochronnych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 xml:space="preserve">                                </w:t>
      </w:r>
    </w:p>
    <w:p>
      <w:pPr>
        <w:pStyle w:val="Normal"/>
        <w:spacing w:before="0" w:after="0"/>
        <w:jc w:val="right"/>
        <w:rPr/>
      </w:pPr>
      <w:r>
        <w:rPr>
          <w:sz w:val="28"/>
          <w:szCs w:val="28"/>
        </w:rPr>
        <w:t>miejscowość, data…………………………………..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48" w:hanging="0"/>
        <w:jc w:val="both"/>
        <w:rPr/>
      </w:pPr>
      <w:r>
        <w:rPr>
          <w:sz w:val="28"/>
          <w:szCs w:val="28"/>
        </w:rPr>
        <w:t xml:space="preserve">Nadleśnictwo  </w:t>
      </w:r>
      <w:r>
        <w:rPr>
          <w:sz w:val="28"/>
          <w:szCs w:val="28"/>
        </w:rPr>
        <w:t xml:space="preserve">Miradz </w:t>
      </w:r>
    </w:p>
    <w:p>
      <w:pPr>
        <w:pStyle w:val="Normal"/>
        <w:ind w:left="4248" w:hanging="0"/>
        <w:jc w:val="both"/>
        <w:rPr/>
      </w:pPr>
      <w:r>
        <w:rPr>
          <w:sz w:val="28"/>
          <w:szCs w:val="28"/>
        </w:rPr>
        <w:t>Miradz 12, 88-320 Strzelno</w:t>
      </w:r>
    </w:p>
    <w:p>
      <w:pPr>
        <w:pStyle w:val="Normal"/>
        <w:ind w:left="4248" w:hanging="0"/>
        <w:jc w:val="both"/>
        <w:rPr/>
      </w:pPr>
      <w:r>
        <w:rPr>
          <w:sz w:val="28"/>
          <w:szCs w:val="28"/>
        </w:rPr>
        <w:t xml:space="preserve">Adres email: </w:t>
      </w:r>
      <w:r>
        <w:rPr>
          <w:sz w:val="28"/>
          <w:szCs w:val="28"/>
        </w:rPr>
        <w:t>miradz</w:t>
      </w:r>
      <w:r>
        <w:rPr>
          <w:sz w:val="28"/>
          <w:szCs w:val="28"/>
        </w:rPr>
        <w:t xml:space="preserve">@torun.lasy.gov.pl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80"/>
        <w:gridCol w:w="7081"/>
      </w:tblGrid>
      <w:tr>
        <w:trPr/>
        <w:tc>
          <w:tcPr>
            <w:tcW w:w="1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Podmiot zgłaszający wniosek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0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1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do kontaktu (telefon, email)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0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wniosku (np. kategoria HCV 4.3/HCV 6.2)</w:t>
            </w:r>
          </w:p>
        </w:tc>
        <w:tc>
          <w:tcPr>
            <w:tcW w:w="70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 – obligatoryjnie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70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07ac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07ac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Liberation Sans" w:hAnsi="Liberation Sans"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Liberation Sans" w:hAnsi="Liberation Sans"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Liberation Sans" w:hAnsi="Liberation Sans" w:cs="Lohit Devanagari"/>
    </w:rPr>
  </w:style>
  <w:style w:type="paragraph" w:styleId="Gwka">
    <w:name w:val="Header"/>
    <w:basedOn w:val="Normal"/>
    <w:link w:val="NagwekZnak"/>
    <w:uiPriority w:val="99"/>
    <w:unhideWhenUsed/>
    <w:rsid w:val="00a07ac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07ac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f5e0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LibreOffice/6.2.7.1$Linux_X86_64 LibreOffice_project/23edc44b61b830b7d749943e020e96f5a7df63bf</Application>
  <Pages>1</Pages>
  <Words>40</Words>
  <Characters>322</Characters>
  <CharactersWithSpaces>396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2024-12-06T12:46:00Z</dcterms:created>
  <dc:creator>1271 RDLP Toruń Natalia Górska</dc:creator>
  <dc:description/>
  <dc:language>pl-PL</dc:language>
  <cp:lastModifiedBy>Knoppix User</cp:lastModifiedBy>
  <dcterms:modified xsi:type="dcterms:W3CDTF">2025-01-20T14:33:16Z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